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D" w:rsidRPr="00C330AF" w:rsidRDefault="007E72A9">
      <w:pPr>
        <w:rPr>
          <w:rFonts w:ascii="Arial" w:hAnsi="Arial" w:cs="Arial"/>
          <w:lang w:val="en-US"/>
        </w:rPr>
      </w:pPr>
      <w:r w:rsidRPr="00C330AF">
        <w:rPr>
          <w:rFonts w:ascii="Arial" w:hAnsi="Arial" w:cs="Arial"/>
          <w:lang w:val="en-US"/>
        </w:rPr>
        <w:t>E-mail address</w:t>
      </w:r>
      <w:r w:rsidR="00160330">
        <w:rPr>
          <w:rFonts w:ascii="Arial" w:hAnsi="Arial" w:cs="Arial"/>
          <w:lang w:val="en-US"/>
        </w:rPr>
        <w:t xml:space="preserve"> of the main contact person</w:t>
      </w:r>
    </w:p>
    <w:p w:rsidR="007E72A9" w:rsidRPr="00C330AF" w:rsidRDefault="007E72A9">
      <w:pPr>
        <w:rPr>
          <w:lang w:val="en-US"/>
        </w:rPr>
      </w:pPr>
    </w:p>
    <w:p w:rsidR="007E72A9" w:rsidRDefault="007E72A9">
      <w:pPr>
        <w:rPr>
          <w:rFonts w:ascii="Arial" w:hAnsi="Arial" w:cs="Arial"/>
          <w:lang w:val="en-US"/>
        </w:rPr>
      </w:pPr>
      <w:r w:rsidRPr="00C330AF">
        <w:rPr>
          <w:rFonts w:ascii="Arial" w:hAnsi="Arial" w:cs="Arial"/>
          <w:lang w:val="en-US"/>
        </w:rPr>
        <w:t>Observers’ names</w:t>
      </w:r>
      <w:r w:rsidR="00160330">
        <w:rPr>
          <w:rFonts w:ascii="Arial" w:hAnsi="Arial" w:cs="Arial"/>
          <w:lang w:val="en-US"/>
        </w:rPr>
        <w:t xml:space="preserve"> and their email addresses</w:t>
      </w:r>
    </w:p>
    <w:p w:rsidR="00C330AF" w:rsidRDefault="00C330AF">
      <w:pPr>
        <w:rPr>
          <w:rFonts w:ascii="Arial" w:hAnsi="Arial" w:cs="Arial"/>
          <w:lang w:val="en-US"/>
        </w:rPr>
      </w:pPr>
    </w:p>
    <w:p w:rsidR="00C330AF" w:rsidRPr="00C330AF" w:rsidRDefault="00C330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Observers’ institutional affiliations (to appear in any potential publication)</w:t>
      </w:r>
    </w:p>
    <w:p w:rsidR="007E72A9" w:rsidRPr="00C330AF" w:rsidRDefault="007E72A9">
      <w:pPr>
        <w:rPr>
          <w:lang w:val="en-US"/>
        </w:rPr>
      </w:pP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 xml:space="preserve">Site name and IAU </w:t>
      </w:r>
      <w:r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 xml:space="preserve">MPC </w:t>
      </w: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code (if available)</w:t>
      </w: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Pr="00C330AF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  <w:r w:rsidRPr="00C330AF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Nearest City / Country</w:t>
      </w:r>
      <w:r w:rsidRPr="00C330AF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  <w:t> </w:t>
      </w:r>
    </w:p>
    <w:p w:rsidR="007E72A9" w:rsidRPr="00C330AF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Latitude (decimal degrees North positive, ex: 48.80506620)</w:t>
      </w: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Longitude (decimal degrees East positive, ex: 2.23100000)</w:t>
      </w:r>
      <w:r w:rsidRPr="007E72A9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  <w:t> </w:t>
      </w:r>
    </w:p>
    <w:p w:rsidR="007E72A9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C330AF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Altitude (meters)</w:t>
      </w: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C330AF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Telescope diameter (mm)</w:t>
      </w: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C330AF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Focal length (mm)</w:t>
      </w:r>
      <w:r w:rsidR="0013719A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 xml:space="preserve"> and/or pixel scale (in </w:t>
      </w:r>
      <w:proofErr w:type="spellStart"/>
      <w:r w:rsidR="0013719A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arcsec</w:t>
      </w:r>
      <w:proofErr w:type="spellEnd"/>
      <w:r w:rsidR="0013719A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/pixel)</w:t>
      </w: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C330AF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Camera (brand and model)</w:t>
      </w:r>
      <w:r w:rsidR="0013719A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 xml:space="preserve"> or paper describing it</w:t>
      </w:r>
    </w:p>
    <w:p w:rsidR="007E72A9" w:rsidRPr="00C330AF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Filter (if you did not use a filter you may write "clear")</w:t>
      </w:r>
    </w:p>
    <w:p w:rsidR="0013719A" w:rsidRDefault="0013719A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13719A" w:rsidRDefault="0013719A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Image orientation (e.g. North up, East left)</w:t>
      </w: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Observation start (HH:</w:t>
      </w:r>
      <w:proofErr w:type="gramStart"/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MM:SS</w:t>
      </w:r>
      <w:proofErr w:type="gramEnd"/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)</w:t>
      </w: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Observation end (HH:</w:t>
      </w:r>
      <w:proofErr w:type="gramStart"/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MM:SS</w:t>
      </w:r>
      <w:proofErr w:type="gramEnd"/>
      <w:r w:rsidRPr="007E72A9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)</w:t>
      </w:r>
    </w:p>
    <w:p w:rsidR="007E72A9" w:rsidRDefault="007E72A9">
      <w:pPr>
        <w:rPr>
          <w:rFonts w:ascii="Arial" w:hAnsi="Arial" w:cs="Arial"/>
          <w:color w:val="202124"/>
          <w:spacing w:val="2"/>
          <w:shd w:val="clear" w:color="auto" w:fill="FFFFFF"/>
          <w:lang w:val="en-US"/>
        </w:rPr>
      </w:pPr>
    </w:p>
    <w:p w:rsidR="007E72A9" w:rsidRPr="0013719A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  <w:r w:rsidRPr="0013719A">
        <w:rPr>
          <w:rFonts w:ascii="Arial" w:hAnsi="Arial" w:cs="Arial"/>
          <w:color w:val="202124"/>
          <w:spacing w:val="2"/>
          <w:shd w:val="clear" w:color="auto" w:fill="FFFFFF"/>
          <w:lang w:val="en-US"/>
        </w:rPr>
        <w:t>Exposure time (seconds)</w:t>
      </w:r>
      <w:r w:rsidRPr="0013719A"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  <w:t> </w:t>
      </w:r>
    </w:p>
    <w:p w:rsidR="007E72A9" w:rsidRPr="0013719A" w:rsidRDefault="007E72A9">
      <w:pP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  <w:lang w:val="en-US"/>
        </w:rPr>
      </w:pPr>
    </w:p>
    <w:p w:rsidR="007E72A9" w:rsidRDefault="007E72A9" w:rsidP="007E72A9">
      <w:pPr>
        <w:spacing w:line="360" w:lineRule="atLeast"/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</w:pPr>
    </w:p>
    <w:p w:rsidR="007E72A9" w:rsidRDefault="007E72A9" w:rsidP="007E72A9">
      <w:pPr>
        <w:spacing w:line="360" w:lineRule="atLeast"/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</w:pPr>
    </w:p>
    <w:p w:rsidR="007E72A9" w:rsidRDefault="007E72A9" w:rsidP="007E72A9">
      <w:pPr>
        <w:spacing w:line="360" w:lineRule="atLeast"/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</w:pPr>
    </w:p>
    <w:p w:rsidR="007E72A9" w:rsidRPr="007E72A9" w:rsidRDefault="007E72A9" w:rsidP="007E72A9">
      <w:pPr>
        <w:spacing w:line="360" w:lineRule="atLeast"/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  <w:t>Timing method:</w:t>
      </w:r>
      <w:r w:rsidRPr="007E72A9">
        <w:rPr>
          <w:rFonts w:ascii="Arial" w:eastAsia="Times New Roman" w:hAnsi="Arial" w:cs="Arial"/>
          <w:color w:val="D93025"/>
          <w:spacing w:val="2"/>
          <w:szCs w:val="24"/>
          <w:lang w:val="en-US" w:eastAsia="es-ES"/>
        </w:rPr>
        <w:t> 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Camera sync to GPS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Computer sync to GPS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Computer sync to NTP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proofErr w:type="spellStart"/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TimeBox</w:t>
      </w:r>
      <w:proofErr w:type="spellEnd"/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Time inserter + GPS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Other:</w:t>
      </w:r>
    </w:p>
    <w:p w:rsidR="007E72A9" w:rsidRDefault="007E72A9">
      <w:pPr>
        <w:rPr>
          <w:lang w:val="en-US"/>
        </w:rPr>
      </w:pPr>
    </w:p>
    <w:p w:rsidR="007E72A9" w:rsidRPr="007E72A9" w:rsidRDefault="007E72A9" w:rsidP="007E72A9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2"/>
          <w:szCs w:val="24"/>
          <w:lang w:val="en-US" w:eastAsia="es-ES"/>
        </w:rPr>
        <w:t>Result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val="en-US" w:eastAsia="es-ES"/>
        </w:rPr>
        <w:t>: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Positive</w:t>
      </w:r>
      <w:proofErr w:type="gramStart"/>
      <w:r w:rsidR="00C330A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   (</w:t>
      </w:r>
      <w:proofErr w:type="gramEnd"/>
      <w:r w:rsidR="00C330A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the star disappears in at least one image)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proofErr w:type="gramStart"/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Negative</w:t>
      </w:r>
      <w:r w:rsidR="00C330A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  (</w:t>
      </w:r>
      <w:proofErr w:type="gramEnd"/>
      <w:r w:rsidR="00C330A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the star does not disappear in any images) 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Unknown</w:t>
      </w:r>
      <w:r w:rsidR="00C330AF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 xml:space="preserve"> (the images have not been checked or there may be a dimming)</w:t>
      </w:r>
    </w:p>
    <w:p w:rsidR="007E72A9" w:rsidRPr="007E72A9" w:rsidRDefault="007E72A9" w:rsidP="007E72A9">
      <w:pPr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Overcast</w:t>
      </w:r>
    </w:p>
    <w:p w:rsidR="007E72A9" w:rsidRDefault="007E72A9" w:rsidP="007E72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  <w:r w:rsidRPr="007E72A9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  <w:t>Technical failure</w:t>
      </w:r>
    </w:p>
    <w:p w:rsidR="00C330AF" w:rsidRDefault="00C330AF" w:rsidP="007E72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es-ES"/>
        </w:rPr>
      </w:pPr>
    </w:p>
    <w:p w:rsidR="00C330AF" w:rsidRPr="00826B87" w:rsidRDefault="00C330AF" w:rsidP="007E72A9">
      <w:pPr>
        <w:spacing w:after="0" w:line="240" w:lineRule="auto"/>
        <w:rPr>
          <w:rFonts w:ascii="Helvetica" w:eastAsia="Times New Roman" w:hAnsi="Helvetica" w:cs="Times New Roman"/>
          <w:color w:val="FF0000"/>
          <w:sz w:val="27"/>
          <w:szCs w:val="27"/>
          <w:lang w:val="en-US" w:eastAsia="es-ES"/>
        </w:rPr>
      </w:pPr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If your results are positive or unknown, please provide your data to the organizers</w:t>
      </w:r>
      <w:r w:rsidR="00B76621"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of the campaing</w:t>
      </w:r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through free tools such as </w:t>
      </w:r>
      <w:proofErr w:type="spellStart"/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wetransfer</w:t>
      </w:r>
      <w:proofErr w:type="spellEnd"/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, google drive, </w:t>
      </w:r>
      <w:proofErr w:type="spellStart"/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dropbox</w:t>
      </w:r>
      <w:proofErr w:type="spellEnd"/>
      <w:r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, ftp or any other potential means for file transfer</w:t>
      </w:r>
      <w:r w:rsidR="00B76621"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.</w:t>
      </w:r>
      <w:r w:rsidR="009C0981"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If the images are bias and/o</w:t>
      </w:r>
      <w:r w:rsidR="00361929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r </w:t>
      </w:r>
      <w:proofErr w:type="spellStart"/>
      <w:r w:rsidR="00361929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>flatfield</w:t>
      </w:r>
      <w:proofErr w:type="spellEnd"/>
      <w:r w:rsidR="00361929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corrected, indicate it</w:t>
      </w:r>
      <w:r w:rsidR="009C0981" w:rsidRPr="00826B87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in the additional comments below.</w:t>
      </w:r>
      <w:r w:rsidR="00361929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Given the EU-funding</w:t>
      </w:r>
      <w:bookmarkStart w:id="0" w:name="_GoBack"/>
      <w:bookmarkEnd w:id="0"/>
      <w:r w:rsidR="00361929">
        <w:rPr>
          <w:rFonts w:ascii="Arial" w:eastAsia="Times New Roman" w:hAnsi="Arial" w:cs="Arial"/>
          <w:color w:val="FF0000"/>
          <w:spacing w:val="3"/>
          <w:sz w:val="21"/>
          <w:szCs w:val="21"/>
          <w:lang w:val="en-US" w:eastAsia="es-ES"/>
        </w:rPr>
        <w:t xml:space="preserve"> of the Lucky Star project we also kindly ask you to adhere to the Lucky Star publication protocols, which means that you should contact the organizers before releasing any data.</w:t>
      </w:r>
    </w:p>
    <w:p w:rsidR="007E72A9" w:rsidRDefault="007E72A9">
      <w:pPr>
        <w:rPr>
          <w:lang w:val="en-US"/>
        </w:rPr>
      </w:pPr>
    </w:p>
    <w:p w:rsidR="007E72A9" w:rsidRPr="007E72A9" w:rsidRDefault="00C330AF">
      <w:pPr>
        <w:rPr>
          <w:lang w:val="en-US"/>
        </w:rPr>
      </w:pP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Additional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</w:t>
      </w:r>
      <w:r w:rsidR="007E72A9">
        <w:rPr>
          <w:rFonts w:ascii="Arial" w:hAnsi="Arial" w:cs="Arial"/>
          <w:color w:val="202124"/>
          <w:spacing w:val="2"/>
          <w:shd w:val="clear" w:color="auto" w:fill="FFFFFF"/>
        </w:rPr>
        <w:t>omments</w:t>
      </w:r>
      <w:proofErr w:type="spellEnd"/>
      <w:r w:rsidR="007E72A9"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sectPr w:rsidR="007E72A9" w:rsidRPr="007E7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9"/>
    <w:rsid w:val="000E573D"/>
    <w:rsid w:val="0013719A"/>
    <w:rsid w:val="00160330"/>
    <w:rsid w:val="00361929"/>
    <w:rsid w:val="007E72A9"/>
    <w:rsid w:val="00826B87"/>
    <w:rsid w:val="009C0981"/>
    <w:rsid w:val="00B76621"/>
    <w:rsid w:val="00C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4F3B"/>
  <w15:chartTrackingRefBased/>
  <w15:docId w15:val="{FCF1F2F7-E118-4B2F-A7EC-1865EA7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7E72A9"/>
  </w:style>
  <w:style w:type="character" w:customStyle="1" w:styleId="docssharedwiztogglelabeledlabeltext">
    <w:name w:val="docssharedwiztogglelabeledlabeltext"/>
    <w:basedOn w:val="Fuentedeprrafopredeter"/>
    <w:rsid w:val="007E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63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8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6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9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7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71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8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4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6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6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1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4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31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8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0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7</cp:revision>
  <dcterms:created xsi:type="dcterms:W3CDTF">2020-12-23T19:15:00Z</dcterms:created>
  <dcterms:modified xsi:type="dcterms:W3CDTF">2021-03-03T18:18:00Z</dcterms:modified>
</cp:coreProperties>
</file>